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CE6" w:rsidRPr="00566CE6" w:rsidRDefault="00566CE6">
      <w:pPr>
        <w:widowControl w:val="0"/>
        <w:autoSpaceDE w:val="0"/>
        <w:autoSpaceDN w:val="0"/>
        <w:adjustRightInd w:val="0"/>
        <w:spacing w:after="0" w:line="240" w:lineRule="auto"/>
        <w:jc w:val="center"/>
        <w:rPr>
          <w:rFonts w:ascii="Calibri" w:hAnsi="Calibri" w:cs="Calibri"/>
        </w:rPr>
      </w:pPr>
      <w:bookmarkStart w:id="0" w:name="_GoBack"/>
      <w:r w:rsidRPr="00566CE6">
        <w:rPr>
          <w:rFonts w:ascii="Calibri" w:hAnsi="Calibri" w:cs="Calibri"/>
        </w:rPr>
        <w:t>ДОГОВОР КОМИССИИ N ____</w:t>
      </w:r>
    </w:p>
    <w:p w:rsidR="00566CE6" w:rsidRPr="00566CE6" w:rsidRDefault="00566CE6">
      <w:pPr>
        <w:widowControl w:val="0"/>
        <w:autoSpaceDE w:val="0"/>
        <w:autoSpaceDN w:val="0"/>
        <w:adjustRightInd w:val="0"/>
        <w:spacing w:after="0" w:line="240" w:lineRule="auto"/>
        <w:jc w:val="center"/>
        <w:rPr>
          <w:rFonts w:ascii="Calibri" w:hAnsi="Calibri" w:cs="Calibri"/>
        </w:rPr>
      </w:pPr>
      <w:r w:rsidRPr="00566CE6">
        <w:rPr>
          <w:rFonts w:ascii="Calibri" w:hAnsi="Calibri" w:cs="Calibri"/>
        </w:rPr>
        <w:t>на совершение сделок по продаже товара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pStyle w:val="ConsPlusNonformat"/>
        <w:jc w:val="both"/>
      </w:pPr>
      <w:r w:rsidRPr="00566CE6">
        <w:t>г. ______________                                    "___"__________ ___ г.</w:t>
      </w:r>
    </w:p>
    <w:p w:rsidR="00566CE6" w:rsidRPr="00566CE6" w:rsidRDefault="00566CE6">
      <w:pPr>
        <w:pStyle w:val="ConsPlusNonformat"/>
        <w:jc w:val="both"/>
      </w:pPr>
    </w:p>
    <w:p w:rsidR="00566CE6" w:rsidRPr="00566CE6" w:rsidRDefault="00566CE6">
      <w:pPr>
        <w:pStyle w:val="ConsPlusNonformat"/>
        <w:jc w:val="both"/>
      </w:pPr>
      <w:r w:rsidRPr="00566CE6">
        <w:t xml:space="preserve">    _______________________________________________, именуем__ в дальнейшем</w:t>
      </w:r>
    </w:p>
    <w:p w:rsidR="00566CE6" w:rsidRPr="00566CE6" w:rsidRDefault="00566CE6">
      <w:pPr>
        <w:pStyle w:val="ConsPlusNonformat"/>
        <w:jc w:val="both"/>
      </w:pPr>
      <w:r w:rsidRPr="00566CE6">
        <w:t xml:space="preserve">               (наименование или Ф.И.О.)</w:t>
      </w:r>
    </w:p>
    <w:p w:rsidR="00566CE6" w:rsidRPr="00566CE6" w:rsidRDefault="00566CE6">
      <w:pPr>
        <w:pStyle w:val="ConsPlusNonformat"/>
        <w:jc w:val="both"/>
      </w:pPr>
      <w:r w:rsidRPr="00566CE6">
        <w:t>"Комитент", в лице _______________________________________________________,</w:t>
      </w:r>
    </w:p>
    <w:p w:rsidR="00566CE6" w:rsidRPr="00566CE6" w:rsidRDefault="00566CE6">
      <w:pPr>
        <w:pStyle w:val="ConsPlusNonformat"/>
        <w:jc w:val="both"/>
      </w:pPr>
      <w:r w:rsidRPr="00566CE6">
        <w:t xml:space="preserve">                       (должность, Ф.И.О. уполномоченного представителя)</w:t>
      </w:r>
    </w:p>
    <w:p w:rsidR="00566CE6" w:rsidRPr="00566CE6" w:rsidRDefault="00566CE6">
      <w:pPr>
        <w:pStyle w:val="ConsPlusNonformat"/>
        <w:jc w:val="both"/>
      </w:pPr>
      <w:r w:rsidRPr="00566CE6">
        <w:t>действующего на основании ________________________________________, с одной</w:t>
      </w:r>
    </w:p>
    <w:p w:rsidR="00566CE6" w:rsidRPr="00566CE6" w:rsidRDefault="00566CE6">
      <w:pPr>
        <w:pStyle w:val="ConsPlusNonformat"/>
        <w:jc w:val="both"/>
      </w:pPr>
      <w:r w:rsidRPr="00566CE6">
        <w:t xml:space="preserve">                            (документ, подтверждающий полномочия)</w:t>
      </w:r>
    </w:p>
    <w:p w:rsidR="00566CE6" w:rsidRPr="00566CE6" w:rsidRDefault="00566CE6">
      <w:pPr>
        <w:pStyle w:val="ConsPlusNonformat"/>
        <w:jc w:val="both"/>
      </w:pPr>
      <w:r w:rsidRPr="00566CE6">
        <w:t>стороны, и ___________________________________________________, именуем__ в</w:t>
      </w:r>
    </w:p>
    <w:p w:rsidR="00566CE6" w:rsidRPr="00566CE6" w:rsidRDefault="00566CE6">
      <w:pPr>
        <w:pStyle w:val="ConsPlusNonformat"/>
        <w:jc w:val="both"/>
      </w:pPr>
      <w:r w:rsidRPr="00566CE6">
        <w:t xml:space="preserve">                       (наименование или Ф.И.О.)</w:t>
      </w:r>
    </w:p>
    <w:p w:rsidR="00566CE6" w:rsidRPr="00566CE6" w:rsidRDefault="00566CE6">
      <w:pPr>
        <w:pStyle w:val="ConsPlusNonformat"/>
        <w:jc w:val="both"/>
      </w:pPr>
      <w:r w:rsidRPr="00566CE6">
        <w:t>дальнейшем "Комиссионер", в лице _________________________________________,</w:t>
      </w:r>
    </w:p>
    <w:p w:rsidR="00566CE6" w:rsidRPr="00566CE6" w:rsidRDefault="00566CE6">
      <w:pPr>
        <w:pStyle w:val="ConsPlusNonformat"/>
        <w:jc w:val="both"/>
      </w:pPr>
      <w:r w:rsidRPr="00566CE6">
        <w:t xml:space="preserve">                                     (должность, Ф.И.О. уполномоченного</w:t>
      </w:r>
    </w:p>
    <w:p w:rsidR="00566CE6" w:rsidRPr="00566CE6" w:rsidRDefault="00566CE6">
      <w:pPr>
        <w:pStyle w:val="ConsPlusNonformat"/>
        <w:jc w:val="both"/>
      </w:pPr>
      <w:r w:rsidRPr="00566CE6">
        <w:t xml:space="preserve">                                               представителя)</w:t>
      </w:r>
    </w:p>
    <w:p w:rsidR="00566CE6" w:rsidRPr="00566CE6" w:rsidRDefault="00566CE6">
      <w:pPr>
        <w:pStyle w:val="ConsPlusNonformat"/>
        <w:jc w:val="both"/>
      </w:pPr>
      <w:r w:rsidRPr="00566CE6">
        <w:t>действующего на основании _______________________________________, с другой</w:t>
      </w:r>
    </w:p>
    <w:p w:rsidR="00566CE6" w:rsidRPr="00566CE6" w:rsidRDefault="00566CE6">
      <w:pPr>
        <w:pStyle w:val="ConsPlusNonformat"/>
        <w:jc w:val="both"/>
      </w:pPr>
      <w:r w:rsidRPr="00566CE6">
        <w:t xml:space="preserve">                           (документ, подтверждающий полномочия)</w:t>
      </w:r>
    </w:p>
    <w:p w:rsidR="00566CE6" w:rsidRPr="00566CE6" w:rsidRDefault="00566CE6">
      <w:pPr>
        <w:pStyle w:val="ConsPlusNonformat"/>
        <w:jc w:val="both"/>
      </w:pPr>
      <w:proofErr w:type="gramStart"/>
      <w:r w:rsidRPr="00566CE6">
        <w:t>стороны,  совместно</w:t>
      </w:r>
      <w:proofErr w:type="gramEnd"/>
      <w:r w:rsidRPr="00566CE6">
        <w:t xml:space="preserve">  именуемые   "Стороны",  заключили  настоящий Договор о</w:t>
      </w:r>
    </w:p>
    <w:p w:rsidR="00566CE6" w:rsidRPr="00566CE6" w:rsidRDefault="00566CE6">
      <w:pPr>
        <w:pStyle w:val="ConsPlusNonformat"/>
        <w:jc w:val="both"/>
      </w:pPr>
      <w:r w:rsidRPr="00566CE6">
        <w:t>нижеследующем.</w:t>
      </w:r>
    </w:p>
    <w:p w:rsidR="00566CE6" w:rsidRPr="00566CE6" w:rsidRDefault="00566CE6">
      <w:pPr>
        <w:pStyle w:val="ConsPlusNonformat"/>
        <w:jc w:val="both"/>
      </w:pPr>
    </w:p>
    <w:p w:rsidR="00566CE6" w:rsidRPr="00566CE6" w:rsidRDefault="00566CE6">
      <w:pPr>
        <w:pStyle w:val="ConsPlusNonformat"/>
        <w:jc w:val="both"/>
      </w:pPr>
      <w:bookmarkStart w:id="1" w:name="Par26"/>
      <w:bookmarkEnd w:id="1"/>
      <w:r w:rsidRPr="00566CE6">
        <w:t xml:space="preserve">                    1. ПРЕДМЕТ ДОГОВОРА. ОБЩИЕ УСЛОВИЯ</w:t>
      </w:r>
    </w:p>
    <w:p w:rsidR="00566CE6" w:rsidRPr="00566CE6" w:rsidRDefault="00566CE6">
      <w:pPr>
        <w:pStyle w:val="ConsPlusNonformat"/>
        <w:jc w:val="both"/>
      </w:pPr>
    </w:p>
    <w:p w:rsidR="00566CE6" w:rsidRPr="00566CE6" w:rsidRDefault="00566CE6">
      <w:pPr>
        <w:pStyle w:val="ConsPlusNonformat"/>
        <w:jc w:val="both"/>
      </w:pPr>
      <w:r w:rsidRPr="00566CE6">
        <w:t xml:space="preserve">    1.1.   По   </w:t>
      </w:r>
      <w:proofErr w:type="gramStart"/>
      <w:r w:rsidRPr="00566CE6">
        <w:t>настоящему  Договору</w:t>
      </w:r>
      <w:proofErr w:type="gramEnd"/>
      <w:r w:rsidRPr="00566CE6">
        <w:t xml:space="preserve">  Комиссионер  обязуется  по  поручению</w:t>
      </w:r>
    </w:p>
    <w:p w:rsidR="00566CE6" w:rsidRPr="00566CE6" w:rsidRDefault="00566CE6">
      <w:pPr>
        <w:pStyle w:val="ConsPlusNonformat"/>
        <w:jc w:val="both"/>
      </w:pPr>
      <w:proofErr w:type="gramStart"/>
      <w:r w:rsidRPr="00566CE6">
        <w:t>Комитента  от</w:t>
      </w:r>
      <w:proofErr w:type="gramEnd"/>
      <w:r w:rsidRPr="00566CE6">
        <w:t xml:space="preserve">  своего имени и за счет Комитента за вознаграждение совершить</w:t>
      </w:r>
    </w:p>
    <w:p w:rsidR="00566CE6" w:rsidRPr="00566CE6" w:rsidRDefault="00566CE6">
      <w:pPr>
        <w:pStyle w:val="ConsPlusNonformat"/>
        <w:jc w:val="both"/>
      </w:pPr>
      <w:r w:rsidRPr="00566CE6">
        <w:t>одну или несколько сделок по продаже ______________________________________</w:t>
      </w:r>
    </w:p>
    <w:p w:rsidR="00566CE6" w:rsidRPr="00566CE6" w:rsidRDefault="00566CE6">
      <w:pPr>
        <w:pStyle w:val="ConsPlusNonformat"/>
        <w:jc w:val="both"/>
      </w:pPr>
      <w:r w:rsidRPr="00566CE6">
        <w:t>__________________________________________________________________________,</w:t>
      </w:r>
    </w:p>
    <w:p w:rsidR="00566CE6" w:rsidRPr="00566CE6" w:rsidRDefault="00566CE6">
      <w:pPr>
        <w:pStyle w:val="ConsPlusNonformat"/>
        <w:jc w:val="both"/>
      </w:pPr>
      <w:r w:rsidRPr="00566CE6">
        <w:t xml:space="preserve">              (указать наименование товара и его количество)</w:t>
      </w:r>
    </w:p>
    <w:p w:rsidR="00566CE6" w:rsidRPr="00566CE6" w:rsidRDefault="00566CE6">
      <w:pPr>
        <w:pStyle w:val="ConsPlusNonformat"/>
        <w:jc w:val="both"/>
      </w:pPr>
      <w:r w:rsidRPr="00566CE6">
        <w:t>именуем__</w:t>
      </w:r>
      <w:proofErr w:type="gramStart"/>
      <w:r w:rsidRPr="00566CE6">
        <w:t>_  в</w:t>
      </w:r>
      <w:proofErr w:type="gramEnd"/>
      <w:r w:rsidRPr="00566CE6">
        <w:t xml:space="preserve"> дальнейшем "Товар", по цене не ниже согласованной Сторонами в</w:t>
      </w:r>
    </w:p>
    <w:p w:rsidR="00566CE6" w:rsidRPr="00566CE6" w:rsidRDefault="00566CE6">
      <w:pPr>
        <w:pStyle w:val="ConsPlusNonformat"/>
        <w:jc w:val="both"/>
      </w:pPr>
      <w:r w:rsidRPr="00566CE6">
        <w:t>соответствующем дополнительном соглашении (п. 1.2 настоящего Договора).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bookmarkStart w:id="2" w:name="Par35"/>
      <w:bookmarkEnd w:id="2"/>
      <w:r w:rsidRPr="00566CE6">
        <w:rPr>
          <w:rFonts w:ascii="Calibri" w:hAnsi="Calibri" w:cs="Calibri"/>
        </w:rPr>
        <w:t>1.2. По каждой партии реализуемого Товара Стороны составляют дополнительное соглашение с указанием ассортимента, количества и цены Товара, способа и сроков оплаты, способа и стоимости доставки Товара, указанием тары и/или упаковки Товара, которое с момента его подписания Сторонами становится неотъемлемой частью настоящего Договора (Приложение N ___).</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1.3. Собственником Товара до момента его продажи является Комитент, который гарантирует надлежащее качество, соответствие упаковки, маркировки и принадлежностей стандартам качества и иным требованиям действующего законодательства Российской Федерации.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Момент продажи Товара определяется моментом передачи Товара Комиссионером третьим лицам (покупателям) и подписанием соответствующего акта приема-передачи.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1.4. По сделкам, совершенным Комиссионером во исполнение настоящего Договора,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1.5. Товар по настоящему Договору передается Комитентом Комиссионеру на основании накладных и передаточного акта (Приложение N ___) на складе _______________ (Комитента/Комиссионера) по адресу: _______________________.</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При получении Товара Комиссионер обязан осмотреть весь Товар и в случае наличия замечаний по повреждениям Товара или иным недостаткам немедленно сообщить об этом Комитенту. Стороны в этом случае составляют рекламационный акт.</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Приемка Товара по количеству производится в момент передачи Товара. При передаче Товара в таре или упаковке проверка количества и качества Товара внутри тары или упаковки в месте передачи не производится.</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1.6. Упаковка Товара должна обеспечивать его сохранность при транспортировке при условии надлежащего обращения с ним.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jc w:val="center"/>
        <w:outlineLvl w:val="0"/>
        <w:rPr>
          <w:rFonts w:ascii="Calibri" w:hAnsi="Calibri" w:cs="Calibri"/>
        </w:rPr>
      </w:pPr>
      <w:bookmarkStart w:id="3" w:name="Par44"/>
      <w:bookmarkEnd w:id="3"/>
      <w:r w:rsidRPr="00566CE6">
        <w:rPr>
          <w:rFonts w:ascii="Calibri" w:hAnsi="Calibri" w:cs="Calibri"/>
        </w:rPr>
        <w:t>2. КОМИССИОННОЕ ВОЗНАГРАЖДЕНИЕ И ПОРЯДОК РАСЧЕТОВ</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xml:space="preserve">2.1. За выполнение поручения по настоящему Договору Комитент обязан уплатить </w:t>
      </w:r>
      <w:r w:rsidRPr="00566CE6">
        <w:rPr>
          <w:rFonts w:ascii="Calibri" w:hAnsi="Calibri" w:cs="Calibri"/>
        </w:rPr>
        <w:lastRenderedPageBreak/>
        <w:t>Комиссионеру комиссионное вознаграждение в размере _______ (____________) руб.</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(Вариант 1: За выполнение поручения по настоящему Договору Комитент обязан уплатить Комиссионеру комиссионное вознаграждение в размере _____% от денежных средств, полученных за проданный в соответствующем месяце Товар.</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Вариант 2: За выполнение поручения по настоящему Договору Комитент обязан уплатить Комиссионеру комиссионное вознаграждение, размер которого определяется Сторонами по каждой партии Товара в соответствующем дополнительном соглашении к настоящему Договору (п. 1.2 настоящего Договора).)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2.2. Вознаграждение по настоящему Договору выплачивается только за фактически реализованный Товар.</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2.3. Вознаграждение выплачивается Комиссионеру в течение ________ (_________) дней с момента предоставления Комиссионером ежемесячного отчета по заключенным сделкам на реализацию Товара (п. 3.1.13 настоящего Договора) путем перечисления денежных средств на расчетный счет Комиссионера.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(Вариант: Уплата комиссионного вознаграждения осуществляется путем удержания Комиссионером соответствующих сумм, причитающихся ему за отчетный период, из сумм, поступающих к Комиссионеру от продажи Товара.)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bookmarkStart w:id="4" w:name="Par55"/>
      <w:bookmarkEnd w:id="4"/>
      <w:r w:rsidRPr="00566CE6">
        <w:rPr>
          <w:rFonts w:ascii="Calibri" w:hAnsi="Calibri" w:cs="Calibri"/>
        </w:rPr>
        <w:t>2.4. В случае если Комиссионер обеспечит продажу Товара на более выгодных для Комитента условиях, чем согласовано Сторонами в соответствующем дополнительном соглашении, Комитент в качестве дополнительного вознаграждения уплачивает Комиссионеру ______% от полученной выгоды.</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xml:space="preserve">(Вариант: </w:t>
      </w:r>
      <w:proofErr w:type="gramStart"/>
      <w:r w:rsidRPr="00566CE6">
        <w:rPr>
          <w:rFonts w:ascii="Calibri" w:hAnsi="Calibri" w:cs="Calibri"/>
        </w:rPr>
        <w:t>В</w:t>
      </w:r>
      <w:proofErr w:type="gramEnd"/>
      <w:r w:rsidRPr="00566CE6">
        <w:rPr>
          <w:rFonts w:ascii="Calibri" w:hAnsi="Calibri" w:cs="Calibri"/>
        </w:rPr>
        <w:t xml:space="preserve"> случае если Комиссионер обеспечит продажу Товара на более выгодных для Комитента условиях, чем согласовано Сторонами в соответствующем дополнительном соглашении, то Стороны делят полученную выгоду поровну (в соотношении __________________).)</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2.5. Проект договора купли-продажи Товара третьему лицу, предварительно согласованный между Комиссионером и третьим лицом, подлежит визированию Комитентом при его согласии с условиями проекта договора. При несогласии Комитента с условиями проекта договора Комиссионер согласовывает с Комитентом приемлемые для последнего условия.</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(Вариант: Проект (бланк) договора купли-продажи Товара является неотъемлемой частью настоящего Договора (Приложение N _____).)</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pStyle w:val="ConsPlusNonformat"/>
        <w:jc w:val="both"/>
      </w:pPr>
      <w:r w:rsidRPr="00566CE6">
        <w:t xml:space="preserve">    2.6.  Уполномоченным представителем Комитента, которому предоставляется</w:t>
      </w:r>
    </w:p>
    <w:p w:rsidR="00566CE6" w:rsidRPr="00566CE6" w:rsidRDefault="00566CE6">
      <w:pPr>
        <w:pStyle w:val="ConsPlusNonformat"/>
        <w:jc w:val="both"/>
      </w:pPr>
      <w:r w:rsidRPr="00566CE6">
        <w:t xml:space="preserve">право   визирования   заключаемого   </w:t>
      </w:r>
      <w:proofErr w:type="gramStart"/>
      <w:r w:rsidRPr="00566CE6">
        <w:t>в  его</w:t>
      </w:r>
      <w:proofErr w:type="gramEnd"/>
      <w:r w:rsidRPr="00566CE6">
        <w:t xml:space="preserve">  интересах  договора,  является</w:t>
      </w:r>
    </w:p>
    <w:p w:rsidR="00566CE6" w:rsidRPr="00566CE6" w:rsidRDefault="00566CE6">
      <w:pPr>
        <w:pStyle w:val="ConsPlusNonformat"/>
        <w:jc w:val="both"/>
      </w:pPr>
      <w:r w:rsidRPr="00566CE6">
        <w:t>_____________________________.</w:t>
      </w:r>
    </w:p>
    <w:p w:rsidR="00566CE6" w:rsidRPr="00566CE6" w:rsidRDefault="00566CE6">
      <w:pPr>
        <w:pStyle w:val="ConsPlusNonformat"/>
        <w:jc w:val="both"/>
      </w:pPr>
      <w:r w:rsidRPr="00566CE6">
        <w:t xml:space="preserve">     (должность, Ф.И.О.)</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jc w:val="center"/>
        <w:outlineLvl w:val="0"/>
        <w:rPr>
          <w:rFonts w:ascii="Calibri" w:hAnsi="Calibri" w:cs="Calibri"/>
        </w:rPr>
      </w:pPr>
      <w:bookmarkStart w:id="5" w:name="Par66"/>
      <w:bookmarkEnd w:id="5"/>
      <w:r w:rsidRPr="00566CE6">
        <w:rPr>
          <w:rFonts w:ascii="Calibri" w:hAnsi="Calibri" w:cs="Calibri"/>
        </w:rPr>
        <w:t>3. ПРАВА И ОБЯЗАННОСТИ СТОРОН</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 Комиссионер обязан:</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3.1.1. Изучать рынок с целью поиска покупателей, желающих приобрести Товар на условиях, определенных в настоящем Договоре.</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3.1.2. Сообщать Комитенту по его требованию все сведения о ходе исполнения настоящего Договора.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3.1.3. Принять Товар у Комитента в порядке, установленном настоящим Договором, и осуществлять его хранение в период всего срока реализации.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3.1.4. Продать полученный Товар Комитента в течение установленного дополнительным соглашением срока в соответствии с указаниями Комитента на условиях, наиболее выгодных для Комитента и по цене, не ниже установленной в соответствующем дополнительном соглашении.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xml:space="preserve">3.1.5. Возместить Комитенту разницу в цене Товара в случае, если Товар был реализован по цене ниже установленной дополнительным соглашением, если не докажет, что не было </w:t>
      </w:r>
      <w:r w:rsidRPr="00566CE6">
        <w:rPr>
          <w:rFonts w:ascii="Calibri" w:hAnsi="Calibri" w:cs="Calibri"/>
        </w:rPr>
        <w:lastRenderedPageBreak/>
        <w:t>возможности продать Товар по установленной цене и продажа по более низкой цене предупредила еще большие убытки.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3.1.6. Если Комиссионер совершил сделку на условиях более выгодных, чем те, которые были указаны Комитентом, применяются положения п. 2.4 настоящего Договора.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3.1.7. Определить в договоре с третьими лицами условия доставки Товара третьим лицам.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3.1.8. В случае необходимости привлекать Комитента или представителей Комитента к участию в переговорах с третьими лицами.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3.1.9. Исполнять все обязанности по сделкам, совершенным с третьими лицами во исполнение настоящего Договора.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3.1.10. Незамедлительно уведомлять Комитента о нарушении третьим лицом условий сделки, заключенной с ним Комиссионером, а также собирать и обеспечивать необходимые доказательства.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3.1.11. Отвечать перед Комитентом за утрату, недостачу или повреждение находящегося у него имущества Комитента в случае, если утрата, недостача или повреждение произошли по его вине.</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3.1.12. Принимать меры к охране прав Комитента на его имущество, находящееся у Комиссионера.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bookmarkStart w:id="6" w:name="Par81"/>
      <w:bookmarkEnd w:id="6"/>
      <w:r w:rsidRPr="00566CE6">
        <w:rPr>
          <w:rFonts w:ascii="Calibri" w:hAnsi="Calibri" w:cs="Calibri"/>
        </w:rPr>
        <w:t>3.1.13. Ежемесячно, не позднее ___________ числа месяца, следующего за отчетным, предоставлять Комитенту письменный отчет о выполнении поручения в прошедшем месяце (Приложение N ___).</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3.1.14. Представлять вместе с отчетом доказательства расходов, понесенных Комиссионером в связи с выполнением поручения по настоящему Договору, заключенные договоры с третьими лицами.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bookmarkStart w:id="7" w:name="Par83"/>
      <w:bookmarkEnd w:id="7"/>
      <w:r w:rsidRPr="00566CE6">
        <w:rPr>
          <w:rFonts w:ascii="Calibri" w:hAnsi="Calibri" w:cs="Calibri"/>
        </w:rPr>
        <w:t>3.1.15. Не позднее ____ (___________) банковских дней с момента получения от третьих лиц денежных средств в качестве платы за реализованный Товар перечислять Комитенту все полученное по указанным сделкам на расчетный счет Комитента.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(Вариант: Не позднее ____ (___________) банковских дней с момента получения от третьих лиц денежных средств в качестве платы за реализованный Товар перечислять Комитенту причитающуюся ему сумму (за вычетом суммы вознаграждения и иных платежей Комиссионеру по настоящему Договору) на расчетный счет Комитента.)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bookmarkStart w:id="8" w:name="Par86"/>
      <w:bookmarkEnd w:id="8"/>
      <w:r w:rsidRPr="00566CE6">
        <w:rPr>
          <w:rFonts w:ascii="Calibri" w:hAnsi="Calibri" w:cs="Calibri"/>
        </w:rPr>
        <w:t>3.1.16. Застраховать находящееся у него имущество Комитента за счет ____________________ (Комитента в полном объеме, Комиссионера в полном объеме, в равных долях Сторон настоящего Договора).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3.2. Комиссионер вправе:</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xml:space="preserve">3.2.1. Отступить от указаний Комитента, если по обстоятельствам </w:t>
      </w:r>
      <w:proofErr w:type="gramStart"/>
      <w:r w:rsidRPr="00566CE6">
        <w:rPr>
          <w:rFonts w:ascii="Calibri" w:hAnsi="Calibri" w:cs="Calibri"/>
        </w:rPr>
        <w:t>дела это</w:t>
      </w:r>
      <w:proofErr w:type="gramEnd"/>
      <w:r w:rsidRPr="00566CE6">
        <w:rPr>
          <w:rFonts w:ascii="Calibri" w:hAnsi="Calibri" w:cs="Calibri"/>
        </w:rPr>
        <w:t xml:space="preserve"> необходимо в интересах Комитента и Комиссионер не мог предварительно запросить Комитента либо не получил в ______ (____________) срок ответ на свой запрос. Комиссионер обязан уведомить Комитента о допущенных отступлениях, как только уведомление станет возможным.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3.2.2. Требовать возмещения убытков, вызванных отменой поручения Комитентом.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xml:space="preserve">3.2.3. Отказаться от исполнения настоящего Договора в случае, если выяснится невозможность исполнения поручения или нарушение Комитентом условий настоящего Договора. В этом случае Комиссионер должен уведомить Комитента о прекращении Договора не позднее чем за _____ (____________) </w:t>
      </w:r>
      <w:proofErr w:type="gramStart"/>
      <w:r w:rsidRPr="00566CE6">
        <w:rPr>
          <w:rFonts w:ascii="Calibri" w:hAnsi="Calibri" w:cs="Calibri"/>
        </w:rPr>
        <w:t>дней  и</w:t>
      </w:r>
      <w:proofErr w:type="gramEnd"/>
      <w:r w:rsidRPr="00566CE6">
        <w:rPr>
          <w:rFonts w:ascii="Calibri" w:hAnsi="Calibri" w:cs="Calibri"/>
        </w:rPr>
        <w:t xml:space="preserve"> принять меры, необходимые для обеспечения сохранности имущества Комитента.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3.2.4.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3.2.5. Удержать причитающиеся Комиссионеру по настоящему Договору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xml:space="preserve">3.2.6. Удерживать находящееся у него имущество Комитента, которое подлежит передаче Комитенту или лицу, указанному Комитентом, в обеспечение своих требований по настоящему </w:t>
      </w:r>
      <w:r w:rsidRPr="00566CE6">
        <w:rPr>
          <w:rFonts w:ascii="Calibri" w:hAnsi="Calibri" w:cs="Calibri"/>
        </w:rPr>
        <w:lastRenderedPageBreak/>
        <w:t>Договору.</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xml:space="preserve">3.3. Комиссионер вправе/не вправе во исполнение настоящего Договора заключать договоры </w:t>
      </w:r>
      <w:proofErr w:type="spellStart"/>
      <w:r w:rsidRPr="00566CE6">
        <w:rPr>
          <w:rFonts w:ascii="Calibri" w:hAnsi="Calibri" w:cs="Calibri"/>
        </w:rPr>
        <w:t>субкомиссии</w:t>
      </w:r>
      <w:proofErr w:type="spellEnd"/>
      <w:r w:rsidRPr="00566CE6">
        <w:rPr>
          <w:rFonts w:ascii="Calibri" w:hAnsi="Calibri" w:cs="Calibri"/>
        </w:rPr>
        <w:t>.</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3.4. Комитент обязан:</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bookmarkStart w:id="9" w:name="Par96"/>
      <w:bookmarkEnd w:id="9"/>
      <w:r w:rsidRPr="00566CE6">
        <w:rPr>
          <w:rFonts w:ascii="Calibri" w:hAnsi="Calibri" w:cs="Calibri"/>
        </w:rPr>
        <w:t>3.4.1. Не позднее ______ (________) дней с момента заключения настоящего Договора и подписания соответствующего дополнительного соглашения на партию Товаров предоставить Комиссионеру Товар надлежащего качества и в оговоренном количестве в порядке, установленном настоящим Договором.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3.4.2. Обеспечить Комиссионера всеми необходимыми для заключения договоров с третьими лицами документами.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3.4.3. Передать Товар Комиссионеру в упаковке, обеспечивающей сохранность Товара при транспортировке и хранении, отвечающей требованиям, установленным законодательством Российской Федерации.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3.4.4. Завизировать предварительно согласованный между Комиссионером и третьим лицом проект договора купли-продажи Товара (Приложение N ___) в случае, если он согласен с его условиями.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3.4.5. В случае необходимости обеспечить присутствие своих полномочных представителей на переговорах между Комиссионером и третьим лицом.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3.4.6. Возместить Комиссионеру понесенные им расходы, которые были необходимы для исполнения поручения Комитента.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3.4.7. Принять от Комиссионера все исполненное по настоящему Договору.</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3.4.8. Рассматривать отчеты Комиссионера (Приложение N ___), представляемые в соответствии с п. 3.1.13 настоящего Договора, в течение _______ дней с даты их получения.</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При наличии у Комитента возражений по отчету Комитент должен о них сообщить в течение _______ дней с момента его получения от Комиссионера. В противном случае отчет будет считаться принятым.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3.4.9. Освободить Комиссионера от обязательств, принятых им на себя перед третьим лицом по исполнению комиссионного поручения.</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3.4.10. Уплатить Комиссионеру комиссионное вознаграждение в размере, определенном настоящим Договором.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3.5. Комитент вправе:</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xml:space="preserve">3.5.1. В любое время отказаться от исполнения настоящего Договора, отменив данное Комиссионеру поручение, уведомив об этом Комиссионера не позднее чем за _______ (_________) </w:t>
      </w:r>
      <w:proofErr w:type="gramStart"/>
      <w:r w:rsidRPr="00566CE6">
        <w:rPr>
          <w:rFonts w:ascii="Calibri" w:hAnsi="Calibri" w:cs="Calibri"/>
        </w:rPr>
        <w:t>дней  с</w:t>
      </w:r>
      <w:proofErr w:type="gramEnd"/>
      <w:r w:rsidRPr="00566CE6">
        <w:rPr>
          <w:rFonts w:ascii="Calibri" w:hAnsi="Calibri" w:cs="Calibri"/>
        </w:rPr>
        <w:t xml:space="preserve"> возмещением убытков Комиссионеру, вызванных отменой поручения. В этом случае Комитент обязан выплатить Комиссионеру вознаграждение за сделки, совершенные им до прекращения настоящего Договора, а также возместить Комиссионеру понесенные им до прекращения настоящего Договора расходы.</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3.5.2. В случае отмены поручения Комитент обязан в _____ (__________) срок распорядиться своим находящимся в ведении Комиссионера имуществом. В случае невыполнения данной обязанности Комиссионер вправе сдать имущество на хранение за счет Комитента либо продать его по возможно более выгодной для Комитента цене.</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3.5.3. Требовать от Комиссионера предоставления отчета об исполнении поручения.</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3.5.4. Давать Комиссионеру указания о выполнении поручения.</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3.5.5.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3.6. Если настоящий Договор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jc w:val="center"/>
        <w:outlineLvl w:val="0"/>
        <w:rPr>
          <w:rFonts w:ascii="Calibri" w:hAnsi="Calibri" w:cs="Calibri"/>
        </w:rPr>
      </w:pPr>
      <w:bookmarkStart w:id="10" w:name="Par115"/>
      <w:bookmarkEnd w:id="10"/>
      <w:r w:rsidRPr="00566CE6">
        <w:rPr>
          <w:rFonts w:ascii="Calibri" w:hAnsi="Calibri" w:cs="Calibri"/>
        </w:rPr>
        <w:t>4. ОТВЕТСТВЕННОСТЬ СТОРОН</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xml:space="preserve">4.1. За неисполнение или ненадлежащее исполнение своих обязательств по настоящему </w:t>
      </w:r>
      <w:r w:rsidRPr="00566CE6">
        <w:rPr>
          <w:rFonts w:ascii="Calibri" w:hAnsi="Calibri" w:cs="Calibri"/>
        </w:rPr>
        <w:lastRenderedPageBreak/>
        <w:t>Договору Стороны несут ответственность в соответствии с действующим законодательством Российской Федерации.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xml:space="preserve">4.2. В случае если Комитент не предоставляет Комиссионеру Товар в срок, указанный в </w:t>
      </w:r>
      <w:proofErr w:type="spellStart"/>
      <w:r w:rsidRPr="00566CE6">
        <w:rPr>
          <w:rFonts w:ascii="Calibri" w:hAnsi="Calibri" w:cs="Calibri"/>
        </w:rPr>
        <w:t>пп</w:t>
      </w:r>
      <w:proofErr w:type="spellEnd"/>
      <w:r w:rsidRPr="00566CE6">
        <w:rPr>
          <w:rFonts w:ascii="Calibri" w:hAnsi="Calibri" w:cs="Calibri"/>
        </w:rPr>
        <w:t>. 3.4.1 настоящего Договора, Комиссионер вправе предъявить Комитенту требование об уплате неустойки в размере ___% от стоимости Товара за каждый день просрочки.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4.3. В случае если Комиссионер не перечислит причитающиеся Комитенту денежные средства в срок, указанный в п. 3.1.15 настоящего Договора, Комитент вправе предъявить Комиссионеру требование об уплате неустойки в размере ___% от несвоевременно перечисленных денежных средств за каждый день просрочки.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4.4. В случае просрочки предоставления отчета по настоящему Договору Комитент вправе предъявить Комиссионеру требование об уплате неустойки в размере ________ (___________) рублей за каждый день просрочки.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4.5. Комиссионер, не застраховавший находящееся у него имущество Комитента, при наступлении страхового случая несет за это ответственность в размере страховой суммы, которую должен был бы получить Комитент, если бы договор страхования был заключен.</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4.6. В случае просрочки уплаты вознаграждения за хранение Товара (п. 6.4 настоящего Договора) Комиссионер вправе предъявить Комитенту требование об уплате неустойки в размере _____% от не уплаченной в срок суммы за каждый день просрочки.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jc w:val="center"/>
        <w:outlineLvl w:val="0"/>
        <w:rPr>
          <w:rFonts w:ascii="Calibri" w:hAnsi="Calibri" w:cs="Calibri"/>
        </w:rPr>
      </w:pPr>
      <w:bookmarkStart w:id="11" w:name="Par124"/>
      <w:bookmarkEnd w:id="11"/>
      <w:r w:rsidRPr="00566CE6">
        <w:rPr>
          <w:rFonts w:ascii="Calibri" w:hAnsi="Calibri" w:cs="Calibri"/>
        </w:rPr>
        <w:t>5. СРОК ДЕЙСТВИЯ, ПОРЯДОК ИЗМЕНЕНИЯ И ПРЕКРАЩЕНИЯ ДОГОВОРА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5.1. Настоящий Договор вступает в силу с момента подписания Сторонами и действует до полного исполнения Сторонами своих обязательств по нему (вариант: по "__"___________ ____ г.).</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В случае если ни одна из Сторон за _______ дней до даты прекращения Договора письменно не заявит о своем намерении расторгнуть настоящий Договор, Договор считается пролонгированным на тот же срок (вариант: на неопределенный срок).</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5.2. Настоящий Договор прекращается вследствие:</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отказа Комитента от исполнения Договора;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отказа Комиссионера от исполнения Договора;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смерти Комиссионера, признания его недееспособным, ограниченно дееспособным или безвестно отсутствующим;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признания индивидуального предпринимателя, являющегося Комиссионером, несостоятельным (банкротом).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5.3. Настоящий Договор будет считаться исполненным после выполнения взаимных обязательств и урегулирования всех расчетов между Сторонами.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5.4. По взаимному соглашению Стороны могут внести в настоящий Договор необходимые дополнения либо изменения, которые будут иметь силу, если будут составлены в письменной форме и подписаны обеими Сторонами.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5.5. Настоящий Договор может быть расторгнут досрочно по взаимному соглашению Сторон.</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jc w:val="center"/>
        <w:outlineLvl w:val="0"/>
        <w:rPr>
          <w:rFonts w:ascii="Calibri" w:hAnsi="Calibri" w:cs="Calibri"/>
        </w:rPr>
      </w:pPr>
      <w:bookmarkStart w:id="12" w:name="Par137"/>
      <w:bookmarkEnd w:id="12"/>
      <w:r w:rsidRPr="00566CE6">
        <w:rPr>
          <w:rFonts w:ascii="Calibri" w:hAnsi="Calibri" w:cs="Calibri"/>
        </w:rPr>
        <w:t>6. ХРАНЕНИЕ КОМИССИОНЕРОМ ИМУЩЕСТВА КОМИТЕНТА</w:t>
      </w:r>
    </w:p>
    <w:p w:rsidR="00566CE6" w:rsidRPr="00566CE6" w:rsidRDefault="00566CE6">
      <w:pPr>
        <w:widowControl w:val="0"/>
        <w:autoSpaceDE w:val="0"/>
        <w:autoSpaceDN w:val="0"/>
        <w:adjustRightInd w:val="0"/>
        <w:spacing w:after="0" w:line="240" w:lineRule="auto"/>
        <w:jc w:val="center"/>
        <w:rPr>
          <w:rFonts w:ascii="Calibri" w:hAnsi="Calibri" w:cs="Calibri"/>
        </w:rPr>
      </w:pPr>
      <w:r w:rsidRPr="00566CE6">
        <w:rPr>
          <w:rFonts w:ascii="Calibri" w:hAnsi="Calibri" w:cs="Calibri"/>
        </w:rPr>
        <w:t>ПРИ ДОСРОЧНОМ РАСТОРЖЕНИИ ДОГОВОРА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bookmarkStart w:id="13" w:name="Par140"/>
      <w:bookmarkEnd w:id="13"/>
      <w:r w:rsidRPr="00566CE6">
        <w:rPr>
          <w:rFonts w:ascii="Calibri" w:hAnsi="Calibri" w:cs="Calibri"/>
        </w:rPr>
        <w:t>6.1. В случаях досрочного расторжения настоящего Договора Комиссионер обязан хранить оставшееся у него имущество Комитента (в том числе нереализованный Товар) в течение _______ (____________), и при этом он обязан принять для сохранности следующие меры:</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___________________________________________________;</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___________________________________________________.</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6.2. Комиссионер без согласия Комитента не вправе использовать имущество, а также предоставлять возможность пользования имуществом третьим лицам, за исключением случаев, когда пользование хранимым имуществом необходимо для его сохранности и не противоречит настоящему Договору.</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6.3. В случае передачи имущества на хранение третьему лицу Комиссионер должен незамедлительно уведомить об этом Комитента.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bookmarkStart w:id="14" w:name="Par145"/>
      <w:bookmarkEnd w:id="14"/>
      <w:r w:rsidRPr="00566CE6">
        <w:rPr>
          <w:rFonts w:ascii="Calibri" w:hAnsi="Calibri" w:cs="Calibri"/>
        </w:rPr>
        <w:lastRenderedPageBreak/>
        <w:t>6.4. За хранение имущества Комитента Комиссионер имеет право на вознаграждение в размере ______ (__________) рублей за каждый день хранения.</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6.5. По истечении срока хранения (п. 6.1 настоящего Договора) Комиссионер вправе продать имущество по возможно более выгодной для Комитента цене. При этом Комиссионер вправе удержать из суммы, полученной от продажи, вознаграждение за хранение в соответствии с настоящим Договором (в случае его неуплаты Комитентом).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jc w:val="center"/>
        <w:outlineLvl w:val="0"/>
        <w:rPr>
          <w:rFonts w:ascii="Calibri" w:hAnsi="Calibri" w:cs="Calibri"/>
        </w:rPr>
      </w:pPr>
      <w:bookmarkStart w:id="15" w:name="Par148"/>
      <w:bookmarkEnd w:id="15"/>
      <w:r w:rsidRPr="00566CE6">
        <w:rPr>
          <w:rFonts w:ascii="Calibri" w:hAnsi="Calibri" w:cs="Calibri"/>
        </w:rPr>
        <w:t>7. ПОРЯДОК РАЗРЕШЕНИЯ СПОРОВ</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7.2. В случае невозможности разрешения разногласий путем переговоров они подлежат рассмотрению в суде на территории Российской Федерации на основании права Российской Федерации и в порядке, установленном законодательством Российской Федерации.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jc w:val="center"/>
        <w:outlineLvl w:val="0"/>
        <w:rPr>
          <w:rFonts w:ascii="Calibri" w:hAnsi="Calibri" w:cs="Calibri"/>
        </w:rPr>
      </w:pPr>
      <w:bookmarkStart w:id="16" w:name="Par153"/>
      <w:bookmarkEnd w:id="16"/>
      <w:r w:rsidRPr="00566CE6">
        <w:rPr>
          <w:rFonts w:ascii="Calibri" w:hAnsi="Calibri" w:cs="Calibri"/>
        </w:rPr>
        <w:t>8. КОНФИДЕНЦИАЛЬНОСТЬ</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8.1. Условия настоящего Договора и соглашений (протоколов и т.п.) к нему конфиденциальны и не подлежат разглашению.</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8.2.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jc w:val="center"/>
        <w:outlineLvl w:val="0"/>
        <w:rPr>
          <w:rFonts w:ascii="Calibri" w:hAnsi="Calibri" w:cs="Calibri"/>
        </w:rPr>
      </w:pPr>
      <w:bookmarkStart w:id="17" w:name="Par158"/>
      <w:bookmarkEnd w:id="17"/>
      <w:r w:rsidRPr="00566CE6">
        <w:rPr>
          <w:rFonts w:ascii="Calibri" w:hAnsi="Calibri" w:cs="Calibri"/>
        </w:rPr>
        <w:t>9. ФОРС-МАЖОР</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bookmarkStart w:id="18" w:name="Par160"/>
      <w:bookmarkEnd w:id="18"/>
      <w:r w:rsidRPr="00566CE6">
        <w:rPr>
          <w:rFonts w:ascii="Calibri" w:hAnsi="Calibri" w:cs="Calibri"/>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Стороны не могли предвидеть или предотвратить.</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bookmarkStart w:id="19" w:name="Par161"/>
      <w:bookmarkEnd w:id="19"/>
      <w:r w:rsidRPr="00566CE6">
        <w:rPr>
          <w:rFonts w:ascii="Calibri" w:hAnsi="Calibri" w:cs="Calibri"/>
        </w:rPr>
        <w:t xml:space="preserve">9.2. При наступлении обстоятельств, указанных в п. 9.1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w:t>
      </w:r>
      <w:proofErr w:type="gramStart"/>
      <w:r w:rsidRPr="00566CE6">
        <w:rPr>
          <w:rFonts w:ascii="Calibri" w:hAnsi="Calibri" w:cs="Calibri"/>
        </w:rPr>
        <w:t>по возможности</w:t>
      </w:r>
      <w:proofErr w:type="gramEnd"/>
      <w:r w:rsidRPr="00566CE6">
        <w:rPr>
          <w:rFonts w:ascii="Calibri" w:hAnsi="Calibri" w:cs="Calibri"/>
        </w:rPr>
        <w:t xml:space="preserve"> дающие оценку их влияния на возможность исполнения Стороной своих обязательств по настоящему Договору.</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9.3. Если Сторона не направит или несвоевременно направит извещение, предусмотренное в п. 9.2 настоящего Договора, то она обязана возместить другой Стороне понесенные ею убытки.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9.4. В случаях наступления обстоятельств, предусмотренных в п. 9.1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9.5. Если обстоятельства, перечисленные в п. 9.1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jc w:val="center"/>
        <w:outlineLvl w:val="0"/>
        <w:rPr>
          <w:rFonts w:ascii="Calibri" w:hAnsi="Calibri" w:cs="Calibri"/>
        </w:rPr>
      </w:pPr>
      <w:bookmarkStart w:id="20" w:name="Par166"/>
      <w:bookmarkEnd w:id="20"/>
      <w:r w:rsidRPr="00566CE6">
        <w:rPr>
          <w:rFonts w:ascii="Calibri" w:hAnsi="Calibri" w:cs="Calibri"/>
        </w:rPr>
        <w:t>10. ЗАКЛЮЧИТЕЛЬНЫЕ ПОЛОЖЕНИЯ</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10.1. Настоящий Договор составлен в двух экземплярах, имеющих одинаковую юридическую силу, по одному для каждой из Сторон.</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10.2. Все уведомления и сообщения, направляемые Сторонами по настоящему Договору, будут считаться отправленными надлежащим способом, если они посланы заказным письмом или доставлены лично по юридическим (почтовым) адресам Сторон с получением под расписку соответствующим должностным лицом.</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10.3.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10.4. Неотъемлемыми частями настоящего Договора являются Приложения:</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 xml:space="preserve">10.4.1. Приложение N ___ - акт приема-передачи товара между Комиссионером и третьими </w:t>
      </w:r>
      <w:r w:rsidRPr="00566CE6">
        <w:rPr>
          <w:rFonts w:ascii="Calibri" w:hAnsi="Calibri" w:cs="Calibri"/>
        </w:rPr>
        <w:lastRenderedPageBreak/>
        <w:t>лицами (покупателями) (форма).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10.4.2. Приложение N ___ - передаточный акт между Комитентом и Комиссионером (форма).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10.4.3. Приложение N ___ - проект договора купли-продажи товара с третьими лицами.</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10.4.4. Приложение N ___ - отчет Комиссионера (форма).</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r w:rsidRPr="00566CE6">
        <w:rPr>
          <w:rFonts w:ascii="Calibri" w:hAnsi="Calibri" w:cs="Calibri"/>
        </w:rPr>
        <w:t>10.4.5. _________________________________________.</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widowControl w:val="0"/>
        <w:autoSpaceDE w:val="0"/>
        <w:autoSpaceDN w:val="0"/>
        <w:adjustRightInd w:val="0"/>
        <w:spacing w:after="0" w:line="240" w:lineRule="auto"/>
        <w:jc w:val="center"/>
        <w:outlineLvl w:val="0"/>
        <w:rPr>
          <w:rFonts w:ascii="Calibri" w:hAnsi="Calibri" w:cs="Calibri"/>
        </w:rPr>
      </w:pPr>
      <w:bookmarkStart w:id="21" w:name="Par178"/>
      <w:bookmarkEnd w:id="21"/>
      <w:r w:rsidRPr="00566CE6">
        <w:rPr>
          <w:rFonts w:ascii="Calibri" w:hAnsi="Calibri" w:cs="Calibri"/>
        </w:rPr>
        <w:t>11. АДРЕСА И ПЛАТЕЖНЫЕ РЕКВИЗИТЫ СТОРОН</w:t>
      </w:r>
    </w:p>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p w:rsidR="00566CE6" w:rsidRPr="00566CE6" w:rsidRDefault="00566CE6">
      <w:pPr>
        <w:pStyle w:val="ConsPlusNonformat"/>
        <w:jc w:val="both"/>
      </w:pPr>
      <w:proofErr w:type="gramStart"/>
      <w:r w:rsidRPr="00566CE6">
        <w:t xml:space="preserve">Комиссионер:   </w:t>
      </w:r>
      <w:proofErr w:type="gramEnd"/>
      <w:r w:rsidRPr="00566CE6">
        <w:t xml:space="preserve">                       Комитент:</w:t>
      </w:r>
    </w:p>
    <w:p w:rsidR="00566CE6" w:rsidRPr="00566CE6" w:rsidRDefault="00566CE6">
      <w:pPr>
        <w:pStyle w:val="ConsPlusNonformat"/>
        <w:jc w:val="both"/>
      </w:pPr>
      <w:r w:rsidRPr="00566CE6">
        <w:t>____________________________________  _____________________________________</w:t>
      </w:r>
    </w:p>
    <w:p w:rsidR="00566CE6" w:rsidRPr="00566CE6" w:rsidRDefault="00566CE6">
      <w:pPr>
        <w:pStyle w:val="ConsPlusNonformat"/>
        <w:jc w:val="both"/>
      </w:pPr>
      <w:r w:rsidRPr="00566CE6">
        <w:t xml:space="preserve">  (наименование юридического </w:t>
      </w:r>
      <w:proofErr w:type="gramStart"/>
      <w:r w:rsidRPr="00566CE6">
        <w:t xml:space="preserve">лица)   </w:t>
      </w:r>
      <w:proofErr w:type="gramEnd"/>
      <w:r w:rsidRPr="00566CE6">
        <w:t xml:space="preserve">    (наименование юридического лица)</w:t>
      </w:r>
    </w:p>
    <w:p w:rsidR="00566CE6" w:rsidRPr="00566CE6" w:rsidRDefault="00566CE6">
      <w:pPr>
        <w:pStyle w:val="ConsPlusNonformat"/>
        <w:jc w:val="both"/>
      </w:pPr>
      <w:r w:rsidRPr="00566CE6">
        <w:t>Юридический/почтовый адрес: _______</w:t>
      </w:r>
      <w:proofErr w:type="gramStart"/>
      <w:r w:rsidRPr="00566CE6">
        <w:t>_  Юридический</w:t>
      </w:r>
      <w:proofErr w:type="gramEnd"/>
      <w:r w:rsidRPr="00566CE6">
        <w:t>/почтовый адрес: _________</w:t>
      </w:r>
    </w:p>
    <w:p w:rsidR="00566CE6" w:rsidRPr="00566CE6" w:rsidRDefault="00566CE6">
      <w:pPr>
        <w:pStyle w:val="ConsPlusNonformat"/>
        <w:jc w:val="both"/>
      </w:pPr>
      <w:r w:rsidRPr="00566CE6">
        <w:t>____________________________________  _____________________________________</w:t>
      </w:r>
    </w:p>
    <w:p w:rsidR="00566CE6" w:rsidRPr="00566CE6" w:rsidRDefault="00566CE6">
      <w:pPr>
        <w:pStyle w:val="ConsPlusNonformat"/>
        <w:jc w:val="both"/>
      </w:pPr>
      <w:r w:rsidRPr="00566CE6">
        <w:t>ИНН/КПП ___________________________</w:t>
      </w:r>
      <w:proofErr w:type="gramStart"/>
      <w:r w:rsidRPr="00566CE6">
        <w:t>_  ИНН</w:t>
      </w:r>
      <w:proofErr w:type="gramEnd"/>
      <w:r w:rsidRPr="00566CE6">
        <w:t>/КПП _____________________________</w:t>
      </w:r>
    </w:p>
    <w:p w:rsidR="00566CE6" w:rsidRPr="00566CE6" w:rsidRDefault="00566CE6">
      <w:pPr>
        <w:pStyle w:val="ConsPlusNonformat"/>
        <w:jc w:val="both"/>
      </w:pPr>
      <w:r w:rsidRPr="00566CE6">
        <w:t>ОГРН ______________________________</w:t>
      </w:r>
      <w:proofErr w:type="gramStart"/>
      <w:r w:rsidRPr="00566CE6">
        <w:t xml:space="preserve">_  </w:t>
      </w:r>
      <w:proofErr w:type="spellStart"/>
      <w:r w:rsidRPr="00566CE6">
        <w:t>ОГРН</w:t>
      </w:r>
      <w:proofErr w:type="spellEnd"/>
      <w:proofErr w:type="gramEnd"/>
      <w:r w:rsidRPr="00566CE6">
        <w:t xml:space="preserve"> ________________________________</w:t>
      </w:r>
    </w:p>
    <w:p w:rsidR="00566CE6" w:rsidRPr="00566CE6" w:rsidRDefault="00566CE6">
      <w:pPr>
        <w:pStyle w:val="ConsPlusNonformat"/>
        <w:jc w:val="both"/>
      </w:pPr>
      <w:r w:rsidRPr="00566CE6">
        <w:t>Телефон: _________ Факс: __________</w:t>
      </w:r>
      <w:proofErr w:type="gramStart"/>
      <w:r w:rsidRPr="00566CE6">
        <w:t>_  Телефон</w:t>
      </w:r>
      <w:proofErr w:type="gramEnd"/>
      <w:r w:rsidRPr="00566CE6">
        <w:t>: __________ Факс: ___________</w:t>
      </w:r>
    </w:p>
    <w:p w:rsidR="00566CE6" w:rsidRPr="00566CE6" w:rsidRDefault="00566CE6">
      <w:pPr>
        <w:pStyle w:val="ConsPlusNonformat"/>
        <w:jc w:val="both"/>
      </w:pPr>
      <w:r w:rsidRPr="00566CE6">
        <w:t>Адрес электронной почты: __________</w:t>
      </w:r>
      <w:proofErr w:type="gramStart"/>
      <w:r w:rsidRPr="00566CE6">
        <w:t>_  Адрес</w:t>
      </w:r>
      <w:proofErr w:type="gramEnd"/>
      <w:r w:rsidRPr="00566CE6">
        <w:t xml:space="preserve"> электронной почты: ____________</w:t>
      </w:r>
    </w:p>
    <w:p w:rsidR="00566CE6" w:rsidRPr="00566CE6" w:rsidRDefault="00566CE6">
      <w:pPr>
        <w:pStyle w:val="ConsPlusNonformat"/>
        <w:jc w:val="both"/>
      </w:pPr>
      <w:r w:rsidRPr="00566CE6">
        <w:t>Банковские реквизиты: _____________</w:t>
      </w:r>
      <w:proofErr w:type="gramStart"/>
      <w:r w:rsidRPr="00566CE6">
        <w:t>_  Банковские</w:t>
      </w:r>
      <w:proofErr w:type="gramEnd"/>
      <w:r w:rsidRPr="00566CE6">
        <w:t xml:space="preserve"> реквизиты: _______________</w:t>
      </w:r>
    </w:p>
    <w:p w:rsidR="00566CE6" w:rsidRPr="00566CE6" w:rsidRDefault="00566CE6">
      <w:pPr>
        <w:pStyle w:val="ConsPlusNonformat"/>
        <w:jc w:val="both"/>
      </w:pPr>
      <w:r w:rsidRPr="00566CE6">
        <w:t>____________________________________  _____________________________________</w:t>
      </w:r>
    </w:p>
    <w:p w:rsidR="00566CE6" w:rsidRPr="00566CE6" w:rsidRDefault="00566CE6">
      <w:pPr>
        <w:pStyle w:val="ConsPlusNonformat"/>
        <w:jc w:val="both"/>
      </w:pPr>
      <w:r w:rsidRPr="00566CE6">
        <w:t>(</w:t>
      </w:r>
      <w:proofErr w:type="gramStart"/>
      <w:r w:rsidRPr="00566CE6">
        <w:t xml:space="preserve">вариант:   </w:t>
      </w:r>
      <w:proofErr w:type="gramEnd"/>
      <w:r w:rsidRPr="00566CE6">
        <w:t xml:space="preserve">                          (вариант:</w:t>
      </w:r>
    </w:p>
    <w:p w:rsidR="00566CE6" w:rsidRPr="00566CE6" w:rsidRDefault="00566CE6">
      <w:pPr>
        <w:pStyle w:val="ConsPlusNonformat"/>
        <w:jc w:val="both"/>
      </w:pPr>
      <w:r w:rsidRPr="00566CE6">
        <w:t>____________________________________  _____________________________________</w:t>
      </w:r>
    </w:p>
    <w:p w:rsidR="00566CE6" w:rsidRPr="00566CE6" w:rsidRDefault="00566CE6">
      <w:pPr>
        <w:pStyle w:val="ConsPlusNonformat"/>
        <w:jc w:val="both"/>
      </w:pPr>
      <w:r w:rsidRPr="00566CE6">
        <w:t xml:space="preserve">              (Ф.И.О.)                              (Ф.И.О.)</w:t>
      </w:r>
    </w:p>
    <w:p w:rsidR="00566CE6" w:rsidRPr="00566CE6" w:rsidRDefault="00566CE6">
      <w:pPr>
        <w:pStyle w:val="ConsPlusNonformat"/>
        <w:jc w:val="both"/>
      </w:pPr>
      <w:r w:rsidRPr="00566CE6">
        <w:t>Адрес: ____________________________</w:t>
      </w:r>
      <w:proofErr w:type="gramStart"/>
      <w:r w:rsidRPr="00566CE6">
        <w:t>_  Адрес</w:t>
      </w:r>
      <w:proofErr w:type="gramEnd"/>
      <w:r w:rsidRPr="00566CE6">
        <w:t>: ______________________________</w:t>
      </w:r>
    </w:p>
    <w:p w:rsidR="00566CE6" w:rsidRPr="00566CE6" w:rsidRDefault="00566CE6">
      <w:pPr>
        <w:pStyle w:val="ConsPlusNonformat"/>
        <w:jc w:val="both"/>
      </w:pPr>
      <w:r w:rsidRPr="00566CE6">
        <w:t>____________________________________  _____________________________________</w:t>
      </w:r>
    </w:p>
    <w:p w:rsidR="00566CE6" w:rsidRPr="00566CE6" w:rsidRDefault="00566CE6">
      <w:pPr>
        <w:pStyle w:val="ConsPlusNonformat"/>
        <w:jc w:val="both"/>
      </w:pPr>
      <w:r w:rsidRPr="00566CE6">
        <w:t>Паспортные данные: ________________</w:t>
      </w:r>
      <w:proofErr w:type="gramStart"/>
      <w:r w:rsidRPr="00566CE6">
        <w:t>_  Паспортные</w:t>
      </w:r>
      <w:proofErr w:type="gramEnd"/>
      <w:r w:rsidRPr="00566CE6">
        <w:t xml:space="preserve"> данные: __________________</w:t>
      </w:r>
    </w:p>
    <w:p w:rsidR="00566CE6" w:rsidRPr="00566CE6" w:rsidRDefault="00566CE6">
      <w:pPr>
        <w:pStyle w:val="ConsPlusNonformat"/>
        <w:jc w:val="both"/>
      </w:pPr>
      <w:r w:rsidRPr="00566CE6">
        <w:t>____________________________________  _____________________________________</w:t>
      </w:r>
    </w:p>
    <w:p w:rsidR="00566CE6" w:rsidRPr="00566CE6" w:rsidRDefault="00566CE6">
      <w:pPr>
        <w:pStyle w:val="ConsPlusNonformat"/>
        <w:jc w:val="both"/>
      </w:pPr>
      <w:r w:rsidRPr="00566CE6">
        <w:t>Телефон: __________________________</w:t>
      </w:r>
      <w:proofErr w:type="gramStart"/>
      <w:r w:rsidRPr="00566CE6">
        <w:t>_  Телефон</w:t>
      </w:r>
      <w:proofErr w:type="gramEnd"/>
      <w:r w:rsidRPr="00566CE6">
        <w:t>: ____________________________</w:t>
      </w:r>
    </w:p>
    <w:p w:rsidR="00566CE6" w:rsidRPr="00566CE6" w:rsidRDefault="00566CE6">
      <w:pPr>
        <w:pStyle w:val="ConsPlusNonformat"/>
        <w:jc w:val="both"/>
      </w:pPr>
      <w:r w:rsidRPr="00566CE6">
        <w:t>Адрес электронной почты: __________</w:t>
      </w:r>
      <w:proofErr w:type="gramStart"/>
      <w:r w:rsidRPr="00566CE6">
        <w:t>_  Адрес</w:t>
      </w:r>
      <w:proofErr w:type="gramEnd"/>
      <w:r w:rsidRPr="00566CE6">
        <w:t xml:space="preserve"> электронной почты: ____________</w:t>
      </w:r>
    </w:p>
    <w:p w:rsidR="00566CE6" w:rsidRPr="00566CE6" w:rsidRDefault="00566CE6">
      <w:pPr>
        <w:pStyle w:val="ConsPlusNonformat"/>
        <w:jc w:val="both"/>
      </w:pPr>
      <w:r w:rsidRPr="00566CE6">
        <w:t>Счет _____________________________</w:t>
      </w:r>
      <w:proofErr w:type="gramStart"/>
      <w:r w:rsidRPr="00566CE6">
        <w:t>_)  Счет</w:t>
      </w:r>
      <w:proofErr w:type="gramEnd"/>
      <w:r w:rsidRPr="00566CE6">
        <w:t xml:space="preserve"> _______________________________)</w:t>
      </w:r>
    </w:p>
    <w:p w:rsidR="00566CE6" w:rsidRPr="00566CE6" w:rsidRDefault="00566CE6">
      <w:pPr>
        <w:pStyle w:val="ConsPlusNonformat"/>
        <w:jc w:val="both"/>
      </w:pPr>
    </w:p>
    <w:p w:rsidR="00566CE6" w:rsidRPr="00566CE6" w:rsidRDefault="00566CE6">
      <w:pPr>
        <w:pStyle w:val="ConsPlusNonformat"/>
        <w:jc w:val="both"/>
      </w:pPr>
      <w:r w:rsidRPr="00566CE6">
        <w:t xml:space="preserve">                              ПОДПИСИ СТОРОН:</w:t>
      </w:r>
    </w:p>
    <w:p w:rsidR="00566CE6" w:rsidRPr="00566CE6" w:rsidRDefault="00566CE6">
      <w:pPr>
        <w:pStyle w:val="ConsPlusNonformat"/>
        <w:jc w:val="both"/>
      </w:pPr>
    </w:p>
    <w:p w:rsidR="00566CE6" w:rsidRPr="00566CE6" w:rsidRDefault="00566CE6">
      <w:pPr>
        <w:pStyle w:val="ConsPlusNonformat"/>
        <w:jc w:val="both"/>
      </w:pPr>
      <w:proofErr w:type="gramStart"/>
      <w:r w:rsidRPr="00566CE6">
        <w:t xml:space="preserve">Комиссионер:   </w:t>
      </w:r>
      <w:proofErr w:type="gramEnd"/>
      <w:r w:rsidRPr="00566CE6">
        <w:t xml:space="preserve">                       Комитент:</w:t>
      </w:r>
    </w:p>
    <w:p w:rsidR="00566CE6" w:rsidRPr="00566CE6" w:rsidRDefault="00566CE6">
      <w:pPr>
        <w:pStyle w:val="ConsPlusNonformat"/>
        <w:jc w:val="both"/>
      </w:pPr>
      <w:r w:rsidRPr="00566CE6">
        <w:t>_______________/______________        _______________/______________</w:t>
      </w:r>
    </w:p>
    <w:p w:rsidR="00566CE6" w:rsidRPr="00566CE6" w:rsidRDefault="00566CE6">
      <w:pPr>
        <w:pStyle w:val="ConsPlusNonformat"/>
        <w:jc w:val="both"/>
      </w:pPr>
      <w:r w:rsidRPr="00566CE6">
        <w:t xml:space="preserve">    (Ф.И.О.)       (</w:t>
      </w:r>
      <w:proofErr w:type="gramStart"/>
      <w:r w:rsidRPr="00566CE6">
        <w:t xml:space="preserve">подпись)   </w:t>
      </w:r>
      <w:proofErr w:type="gramEnd"/>
      <w:r w:rsidRPr="00566CE6">
        <w:t xml:space="preserve">           (Ф.И.О.)       (подпись)</w:t>
      </w:r>
    </w:p>
    <w:p w:rsidR="00566CE6" w:rsidRPr="00566CE6" w:rsidRDefault="00566CE6">
      <w:pPr>
        <w:pStyle w:val="ConsPlusNonformat"/>
        <w:jc w:val="both"/>
      </w:pPr>
    </w:p>
    <w:p w:rsidR="00566CE6" w:rsidRPr="00566CE6" w:rsidRDefault="00566CE6">
      <w:pPr>
        <w:pStyle w:val="ConsPlusNonformat"/>
        <w:jc w:val="both"/>
      </w:pPr>
      <w:r w:rsidRPr="00566CE6">
        <w:t xml:space="preserve">          (М.П.)                             (М.П.)</w:t>
      </w:r>
    </w:p>
    <w:bookmarkEnd w:id="0"/>
    <w:p w:rsidR="00566CE6" w:rsidRPr="00566CE6" w:rsidRDefault="00566CE6">
      <w:pPr>
        <w:widowControl w:val="0"/>
        <w:autoSpaceDE w:val="0"/>
        <w:autoSpaceDN w:val="0"/>
        <w:adjustRightInd w:val="0"/>
        <w:spacing w:after="0" w:line="240" w:lineRule="auto"/>
        <w:ind w:firstLine="540"/>
        <w:jc w:val="both"/>
        <w:rPr>
          <w:rFonts w:ascii="Calibri" w:hAnsi="Calibri" w:cs="Calibri"/>
        </w:rPr>
      </w:pPr>
    </w:p>
    <w:sectPr w:rsidR="00566CE6" w:rsidRPr="00566CE6" w:rsidSect="008F3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E6"/>
    <w:rsid w:val="00566CE6"/>
    <w:rsid w:val="00D0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3564A-DE5C-4AA3-89E4-672A52F0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6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3409</Words>
  <Characters>19436</Characters>
  <Application>Microsoft Office Word</Application>
  <DocSecurity>0</DocSecurity>
  <Lines>161</Lines>
  <Paragraphs>45</Paragraphs>
  <ScaleCrop>false</ScaleCrop>
  <Company>diakov.net</Company>
  <LinksUpToDate>false</LinksUpToDate>
  <CharactersWithSpaces>22800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2017-05-21T19:33:00Z</dcterms:created>
  <dcterms:modified xsi:type="dcterms:W3CDTF">2017-05-21T19:39:00Z</dcterms:modified>
</cp:coreProperties>
</file>